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DF" w:rsidRPr="007C0E51" w:rsidRDefault="004C54DF" w:rsidP="004C54DF">
      <w:pPr>
        <w:rPr>
          <w:rFonts w:ascii="黑体" w:eastAsia="黑体" w:hAnsi="黑体"/>
          <w:sz w:val="32"/>
          <w:szCs w:val="32"/>
        </w:rPr>
      </w:pPr>
      <w:r w:rsidRPr="007C0E51">
        <w:rPr>
          <w:rFonts w:ascii="黑体" w:eastAsia="黑体" w:hAnsi="黑体" w:hint="eastAsia"/>
          <w:sz w:val="32"/>
          <w:szCs w:val="32"/>
        </w:rPr>
        <w:t>附件：</w:t>
      </w:r>
    </w:p>
    <w:p w:rsidR="004C54DF" w:rsidRPr="007C0E51" w:rsidRDefault="004C54DF" w:rsidP="004C54DF">
      <w:pPr>
        <w:jc w:val="center"/>
        <w:rPr>
          <w:rFonts w:ascii="黑体" w:eastAsia="黑体" w:hAnsi="黑体"/>
          <w:sz w:val="32"/>
          <w:szCs w:val="32"/>
        </w:rPr>
      </w:pPr>
      <w:r w:rsidRPr="007C0E51">
        <w:rPr>
          <w:rFonts w:ascii="黑体" w:eastAsia="黑体" w:hAnsi="黑体" w:hint="eastAsia"/>
          <w:sz w:val="32"/>
          <w:szCs w:val="32"/>
        </w:rPr>
        <w:t>首次公开发行股票配售对象</w:t>
      </w:r>
      <w:r>
        <w:rPr>
          <w:rFonts w:ascii="黑体" w:eastAsia="黑体" w:hAnsi="黑体" w:hint="eastAsia"/>
          <w:sz w:val="32"/>
          <w:szCs w:val="32"/>
        </w:rPr>
        <w:t>限制名单</w:t>
      </w:r>
    </w:p>
    <w:p w:rsidR="004C54DF" w:rsidRPr="007C0E51" w:rsidRDefault="004C54DF" w:rsidP="004C54DF">
      <w:pPr>
        <w:jc w:val="center"/>
        <w:rPr>
          <w:rFonts w:ascii="黑体" w:eastAsia="黑体" w:hAnsi="黑体"/>
          <w:sz w:val="32"/>
          <w:szCs w:val="32"/>
        </w:rPr>
      </w:pPr>
      <w:r w:rsidRPr="007C0E51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2020</w:t>
      </w:r>
      <w:r w:rsidRPr="007C0E51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第3号</w:t>
      </w:r>
      <w:r w:rsidRPr="007C0E51"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8"/>
        <w:gridCol w:w="1701"/>
        <w:gridCol w:w="3260"/>
        <w:gridCol w:w="2126"/>
        <w:gridCol w:w="2127"/>
      </w:tblGrid>
      <w:tr w:rsidR="004C54DF" w:rsidRPr="009B7AB3" w:rsidTr="00981E17">
        <w:trPr>
          <w:trHeight w:val="810"/>
        </w:trPr>
        <w:tc>
          <w:tcPr>
            <w:tcW w:w="568" w:type="dxa"/>
            <w:shd w:val="clear" w:color="auto" w:fill="auto"/>
            <w:vAlign w:val="center"/>
            <w:hideMark/>
          </w:tcPr>
          <w:p w:rsidR="004C54DF" w:rsidRPr="009B7AB3" w:rsidRDefault="004C54DF" w:rsidP="00981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B7A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54DF" w:rsidRPr="009B7AB3" w:rsidRDefault="004C54DF" w:rsidP="00981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B7A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配售对象代码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54DF" w:rsidRPr="009B7AB3" w:rsidRDefault="004C54DF" w:rsidP="00981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B7A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配售对象名称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54DF" w:rsidRPr="009B7AB3" w:rsidRDefault="004C54DF" w:rsidP="00981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B7A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开始日期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C54DF" w:rsidRPr="009B7AB3" w:rsidRDefault="004C54DF" w:rsidP="00981E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9B7AB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截止日期</w:t>
            </w:r>
          </w:p>
        </w:tc>
      </w:tr>
      <w:tr w:rsidR="004C54DF" w:rsidRPr="009B7AB3" w:rsidTr="00981E1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C54DF" w:rsidRDefault="004C54DF" w:rsidP="00981E1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54DF" w:rsidRPr="003D0C63" w:rsidRDefault="004C54DF" w:rsidP="00981E17"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31AFF">
              <w:rPr>
                <w:rFonts w:ascii="宋体" w:hAnsi="宋体" w:cs="宋体"/>
                <w:bCs/>
                <w:kern w:val="0"/>
                <w:sz w:val="24"/>
                <w:szCs w:val="24"/>
              </w:rPr>
              <w:t>tjn2900006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C54DF" w:rsidRPr="003D0C63" w:rsidRDefault="00F559E2" w:rsidP="00F559E2">
            <w:pPr>
              <w:widowControl/>
              <w:jc w:val="center"/>
              <w:rPr>
                <w:rFonts w:ascii="Lucida Sans" w:eastAsia="宋体" w:hAnsi="Lucida Sans" w:cs="宋体"/>
                <w:color w:val="363636"/>
                <w:sz w:val="18"/>
                <w:szCs w:val="18"/>
              </w:rPr>
            </w:pPr>
            <w:r w:rsidRPr="00F559E2">
              <w:rPr>
                <w:rFonts w:ascii="宋体" w:hAnsi="宋体" w:cs="宋体"/>
                <w:bCs/>
                <w:kern w:val="0"/>
                <w:sz w:val="24"/>
                <w:szCs w:val="24"/>
              </w:rPr>
              <w:t>歌</w:t>
            </w:r>
            <w:proofErr w:type="gramStart"/>
            <w:r w:rsidRPr="00F559E2">
              <w:rPr>
                <w:rFonts w:ascii="宋体" w:hAnsi="宋体" w:cs="宋体"/>
                <w:bCs/>
                <w:kern w:val="0"/>
                <w:sz w:val="24"/>
                <w:szCs w:val="24"/>
              </w:rPr>
              <w:t>斐</w:t>
            </w:r>
            <w:proofErr w:type="gramEnd"/>
            <w:r w:rsidRPr="00F559E2">
              <w:rPr>
                <w:rFonts w:ascii="宋体" w:hAnsi="宋体" w:cs="宋体"/>
                <w:bCs/>
                <w:kern w:val="0"/>
                <w:sz w:val="24"/>
                <w:szCs w:val="24"/>
              </w:rPr>
              <w:t>诺宝（上海）资产管理有限公司－歌</w:t>
            </w:r>
            <w:proofErr w:type="gramStart"/>
            <w:r w:rsidRPr="00F559E2">
              <w:rPr>
                <w:rFonts w:ascii="宋体" w:hAnsi="宋体" w:cs="宋体"/>
                <w:bCs/>
                <w:kern w:val="0"/>
                <w:sz w:val="24"/>
                <w:szCs w:val="24"/>
              </w:rPr>
              <w:t>斐锐联</w:t>
            </w:r>
            <w:proofErr w:type="gramEnd"/>
            <w:r w:rsidRPr="00F559E2">
              <w:rPr>
                <w:rFonts w:ascii="宋体" w:hAnsi="宋体" w:cs="宋体"/>
                <w:bCs/>
                <w:kern w:val="0"/>
                <w:sz w:val="24"/>
                <w:szCs w:val="24"/>
              </w:rPr>
              <w:t>量化A股策略私募基金1期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C54DF" w:rsidRDefault="004C54DF" w:rsidP="00981E1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2020年3月17日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C54DF" w:rsidRDefault="00B537F6" w:rsidP="00981E1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2020年9月16日</w:t>
            </w:r>
          </w:p>
        </w:tc>
      </w:tr>
    </w:tbl>
    <w:p w:rsidR="004C54DF" w:rsidRPr="00EC2324" w:rsidRDefault="004C54DF" w:rsidP="004C54DF">
      <w:pPr>
        <w:rPr>
          <w:b/>
          <w:szCs w:val="24"/>
        </w:rPr>
      </w:pPr>
    </w:p>
    <w:p w:rsidR="004C54DF" w:rsidRDefault="004C54DF" w:rsidP="004C54DF">
      <w:r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</w:p>
    <w:p w:rsidR="004C2836" w:rsidRDefault="004C2836"/>
    <w:sectPr w:rsidR="004C2836" w:rsidSect="00147D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B4" w:rsidRDefault="00B16EB4" w:rsidP="009346E2">
      <w:r>
        <w:separator/>
      </w:r>
    </w:p>
  </w:endnote>
  <w:endnote w:type="continuationSeparator" w:id="0">
    <w:p w:rsidR="00B16EB4" w:rsidRDefault="00B16EB4" w:rsidP="00934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BD" w:rsidRDefault="009346E2">
    <w:pPr>
      <w:pStyle w:val="a5"/>
      <w:jc w:val="center"/>
    </w:pPr>
    <w:r>
      <w:fldChar w:fldCharType="begin"/>
    </w:r>
    <w:r w:rsidR="004C54DF">
      <w:instrText xml:space="preserve"> PAGE   \* MERGEFORMAT </w:instrText>
    </w:r>
    <w:r>
      <w:fldChar w:fldCharType="separate"/>
    </w:r>
    <w:r w:rsidR="00B537F6" w:rsidRPr="00B537F6">
      <w:rPr>
        <w:noProof/>
        <w:lang w:val="zh-CN"/>
      </w:rPr>
      <w:t>1</w:t>
    </w:r>
    <w:r>
      <w:fldChar w:fldCharType="end"/>
    </w:r>
  </w:p>
  <w:p w:rsidR="008728BD" w:rsidRDefault="00B16E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B4" w:rsidRDefault="00B16EB4" w:rsidP="009346E2">
      <w:r>
        <w:separator/>
      </w:r>
    </w:p>
  </w:footnote>
  <w:footnote w:type="continuationSeparator" w:id="0">
    <w:p w:rsidR="00B16EB4" w:rsidRDefault="00B16EB4" w:rsidP="00934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DF"/>
    <w:rsid w:val="004031E2"/>
    <w:rsid w:val="00436668"/>
    <w:rsid w:val="004869AF"/>
    <w:rsid w:val="004C2836"/>
    <w:rsid w:val="004C54DF"/>
    <w:rsid w:val="00712E56"/>
    <w:rsid w:val="009346E2"/>
    <w:rsid w:val="00954784"/>
    <w:rsid w:val="00B16EB4"/>
    <w:rsid w:val="00B537F6"/>
    <w:rsid w:val="00F5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D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031E2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403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031E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31E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031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031E2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aliases w:val="表格"/>
    <w:basedOn w:val="a"/>
    <w:next w:val="a"/>
    <w:link w:val="Char"/>
    <w:uiPriority w:val="10"/>
    <w:qFormat/>
    <w:rsid w:val="004031E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aliases w:val="表格 Char"/>
    <w:basedOn w:val="a0"/>
    <w:link w:val="a3"/>
    <w:uiPriority w:val="10"/>
    <w:rsid w:val="004031E2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031E2"/>
    <w:pPr>
      <w:ind w:firstLineChars="200" w:firstLine="420"/>
    </w:pPr>
    <w:rPr>
      <w:rFonts w:ascii="Calibri" w:eastAsia="宋体" w:hAnsi="Calibri" w:cs="Times New Roman"/>
    </w:rPr>
  </w:style>
  <w:style w:type="paragraph" w:styleId="TOC">
    <w:name w:val="TOC Heading"/>
    <w:basedOn w:val="1"/>
    <w:next w:val="a"/>
    <w:uiPriority w:val="39"/>
    <w:semiHidden/>
    <w:unhideWhenUsed/>
    <w:qFormat/>
    <w:rsid w:val="004031E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footer"/>
    <w:basedOn w:val="a"/>
    <w:link w:val="Char0"/>
    <w:uiPriority w:val="99"/>
    <w:semiHidden/>
    <w:unhideWhenUsed/>
    <w:rsid w:val="004C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54DF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F55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559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邹翔远</dc:creator>
  <cp:lastModifiedBy>臧赢鹏</cp:lastModifiedBy>
  <cp:revision>4</cp:revision>
  <dcterms:created xsi:type="dcterms:W3CDTF">2020-03-16T05:20:00Z</dcterms:created>
  <dcterms:modified xsi:type="dcterms:W3CDTF">2020-03-16T05:28:00Z</dcterms:modified>
</cp:coreProperties>
</file>