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4DF700">
      <w:pPr>
        <w:spacing w:line="560" w:lineRule="exact"/>
        <w:rPr>
          <w:rFonts w:hint="eastAsia" w:ascii="Times New Roman" w:hAnsi="Times New Roman" w:eastAsia="黑体" w:cs="黑体"/>
          <w:sz w:val="32"/>
          <w:szCs w:val="32"/>
          <w:lang w:val="en-US" w:eastAsia="zh-CN"/>
        </w:rPr>
      </w:pPr>
      <w:r>
        <w:rPr>
          <w:rFonts w:hint="eastAsia" w:ascii="Times New Roman" w:hAnsi="Times New Roman" w:eastAsia="黑体" w:cs="黑体"/>
          <w:sz w:val="32"/>
          <w:szCs w:val="32"/>
        </w:rPr>
        <w:t>附件</w:t>
      </w:r>
      <w:r>
        <w:rPr>
          <w:rFonts w:hint="eastAsia" w:ascii="Times New Roman" w:hAnsi="Times New Roman" w:eastAsia="黑体" w:cs="黑体"/>
          <w:sz w:val="32"/>
          <w:szCs w:val="32"/>
          <w:lang w:val="en-US" w:eastAsia="zh-CN"/>
        </w:rPr>
        <w:t>2</w:t>
      </w:r>
    </w:p>
    <w:p w14:paraId="27E89651">
      <w:pPr>
        <w:spacing w:line="560" w:lineRule="exact"/>
        <w:rPr>
          <w:rFonts w:hint="eastAsia" w:ascii="Times New Roman" w:hAnsi="Times New Roman" w:eastAsia="黑体" w:cs="黑体"/>
          <w:sz w:val="32"/>
          <w:szCs w:val="32"/>
          <w:lang w:val="en-US" w:eastAsia="zh-CN"/>
        </w:rPr>
      </w:pPr>
    </w:p>
    <w:p w14:paraId="1E28997E">
      <w:pPr>
        <w:spacing w:line="560" w:lineRule="exact"/>
        <w:jc w:val="center"/>
        <w:rPr>
          <w:rFonts w:hint="default" w:ascii="Times New Roman" w:hAnsi="Times New Roman" w:eastAsia="方正小标宋简体" w:cs="Times New Roman"/>
          <w:sz w:val="44"/>
          <w:szCs w:val="44"/>
        </w:rPr>
      </w:pPr>
      <w:bookmarkStart w:id="0" w:name="_GoBack"/>
      <w:r>
        <w:rPr>
          <w:rFonts w:hint="default" w:ascii="Times New Roman" w:hAnsi="Times New Roman" w:eastAsia="方正小标宋简体" w:cs="Times New Roman"/>
          <w:sz w:val="44"/>
          <w:szCs w:val="44"/>
          <w:lang w:eastAsia="zh-CN"/>
        </w:rPr>
        <w:t>中证</w:t>
      </w:r>
      <w:r>
        <w:rPr>
          <w:rFonts w:hint="default" w:ascii="Times New Roman" w:hAnsi="Times New Roman" w:eastAsia="方正小标宋简体" w:cs="Times New Roman"/>
          <w:sz w:val="44"/>
          <w:szCs w:val="44"/>
        </w:rPr>
        <w:t>投服中心公益律师</w:t>
      </w:r>
      <w:r>
        <w:rPr>
          <w:rFonts w:hint="default" w:ascii="Times New Roman" w:hAnsi="Times New Roman" w:eastAsia="方正小标宋简体" w:cs="Times New Roman"/>
          <w:sz w:val="44"/>
          <w:szCs w:val="44"/>
          <w:lang w:eastAsia="zh-CN"/>
        </w:rPr>
        <w:t>申</w:t>
      </w:r>
      <w:r>
        <w:rPr>
          <w:rFonts w:hint="eastAsia" w:ascii="Times New Roman" w:hAnsi="Times New Roman" w:eastAsia="方正小标宋简体" w:cs="Times New Roman"/>
          <w:sz w:val="44"/>
          <w:szCs w:val="44"/>
          <w:lang w:eastAsia="zh-CN"/>
        </w:rPr>
        <w:t>报</w:t>
      </w:r>
      <w:r>
        <w:rPr>
          <w:rFonts w:hint="default" w:ascii="Times New Roman" w:hAnsi="Times New Roman" w:eastAsia="方正小标宋简体" w:cs="Times New Roman"/>
          <w:sz w:val="44"/>
          <w:szCs w:val="44"/>
        </w:rPr>
        <w:t>表</w:t>
      </w:r>
      <w:bookmarkEnd w:id="0"/>
    </w:p>
    <w:p w14:paraId="71EBC975">
      <w:pPr>
        <w:spacing w:line="560" w:lineRule="exact"/>
        <w:jc w:val="center"/>
        <w:rPr>
          <w:rFonts w:hint="default" w:ascii="Times New Roman" w:hAnsi="Times New Roman" w:eastAsia="方正小标宋简体" w:cs="Times New Roman"/>
          <w:sz w:val="36"/>
          <w:szCs w:val="36"/>
        </w:rPr>
      </w:pPr>
    </w:p>
    <w:tbl>
      <w:tblPr>
        <w:tblStyle w:val="3"/>
        <w:tblW w:w="8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5"/>
        <w:gridCol w:w="1083"/>
        <w:gridCol w:w="1250"/>
        <w:gridCol w:w="917"/>
        <w:gridCol w:w="923"/>
        <w:gridCol w:w="1486"/>
        <w:gridCol w:w="1486"/>
      </w:tblGrid>
      <w:tr w14:paraId="3420B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8" w:hRule="atLeast"/>
          <w:jc w:val="center"/>
        </w:trPr>
        <w:tc>
          <w:tcPr>
            <w:tcW w:w="1695" w:type="dxa"/>
            <w:tcBorders>
              <w:top w:val="single" w:color="auto" w:sz="4" w:space="0"/>
              <w:left w:val="single" w:color="auto" w:sz="4" w:space="0"/>
              <w:bottom w:val="single" w:color="auto" w:sz="4" w:space="0"/>
              <w:right w:val="single" w:color="auto" w:sz="4" w:space="0"/>
            </w:tcBorders>
            <w:noWrap w:val="0"/>
            <w:vAlign w:val="center"/>
          </w:tcPr>
          <w:p w14:paraId="471D43AA">
            <w:pPr>
              <w:spacing w:line="560" w:lineRule="exact"/>
              <w:jc w:val="center"/>
              <w:rPr>
                <w:rFonts w:hint="eastAsia" w:ascii="Times New Roman" w:hAnsi="Times New Roman" w:eastAsia="仿宋" w:cs="仿宋"/>
                <w:sz w:val="24"/>
                <w:szCs w:val="24"/>
              </w:rPr>
            </w:pPr>
            <w:r>
              <w:rPr>
                <w:rFonts w:hint="eastAsia" w:ascii="Times New Roman" w:hAnsi="Times New Roman" w:eastAsia="仿宋" w:cs="仿宋"/>
                <w:sz w:val="24"/>
                <w:szCs w:val="24"/>
              </w:rPr>
              <w:t>姓名</w:t>
            </w:r>
          </w:p>
        </w:tc>
        <w:tc>
          <w:tcPr>
            <w:tcW w:w="1083" w:type="dxa"/>
            <w:tcBorders>
              <w:top w:val="single" w:color="auto" w:sz="4" w:space="0"/>
              <w:left w:val="single" w:color="auto" w:sz="4" w:space="0"/>
              <w:bottom w:val="single" w:color="auto" w:sz="4" w:space="0"/>
              <w:right w:val="single" w:color="auto" w:sz="4" w:space="0"/>
            </w:tcBorders>
            <w:noWrap w:val="0"/>
            <w:vAlign w:val="center"/>
          </w:tcPr>
          <w:p w14:paraId="5B108411">
            <w:pPr>
              <w:spacing w:line="560" w:lineRule="exact"/>
              <w:jc w:val="center"/>
              <w:rPr>
                <w:rFonts w:hint="eastAsia" w:ascii="Times New Roman" w:hAnsi="Times New Roman" w:eastAsia="仿宋" w:cs="仿宋"/>
                <w:sz w:val="24"/>
                <w:szCs w:val="24"/>
              </w:rPr>
            </w:pPr>
          </w:p>
        </w:tc>
        <w:tc>
          <w:tcPr>
            <w:tcW w:w="1250" w:type="dxa"/>
            <w:tcBorders>
              <w:top w:val="single" w:color="auto" w:sz="4" w:space="0"/>
              <w:left w:val="single" w:color="auto" w:sz="4" w:space="0"/>
              <w:bottom w:val="single" w:color="auto" w:sz="4" w:space="0"/>
              <w:right w:val="single" w:color="auto" w:sz="4" w:space="0"/>
            </w:tcBorders>
            <w:noWrap w:val="0"/>
            <w:vAlign w:val="center"/>
          </w:tcPr>
          <w:p w14:paraId="2AFB16CB">
            <w:pPr>
              <w:spacing w:line="560" w:lineRule="exact"/>
              <w:jc w:val="center"/>
              <w:rPr>
                <w:rFonts w:hint="eastAsia" w:ascii="Times New Roman" w:hAnsi="Times New Roman" w:eastAsia="仿宋" w:cs="仿宋"/>
                <w:sz w:val="24"/>
                <w:szCs w:val="24"/>
              </w:rPr>
            </w:pPr>
            <w:r>
              <w:rPr>
                <w:rFonts w:hint="eastAsia" w:ascii="Times New Roman" w:hAnsi="Times New Roman" w:eastAsia="仿宋" w:cs="仿宋"/>
                <w:sz w:val="24"/>
                <w:szCs w:val="24"/>
              </w:rPr>
              <w:t>性别</w:t>
            </w:r>
          </w:p>
        </w:tc>
        <w:tc>
          <w:tcPr>
            <w:tcW w:w="917" w:type="dxa"/>
            <w:tcBorders>
              <w:top w:val="single" w:color="auto" w:sz="4" w:space="0"/>
              <w:left w:val="single" w:color="auto" w:sz="4" w:space="0"/>
              <w:bottom w:val="single" w:color="auto" w:sz="4" w:space="0"/>
              <w:right w:val="single" w:color="auto" w:sz="4" w:space="0"/>
            </w:tcBorders>
            <w:noWrap w:val="0"/>
            <w:vAlign w:val="center"/>
          </w:tcPr>
          <w:p w14:paraId="59242CF4">
            <w:pPr>
              <w:spacing w:line="560" w:lineRule="exact"/>
              <w:jc w:val="center"/>
              <w:rPr>
                <w:rFonts w:hint="eastAsia" w:ascii="Times New Roman" w:hAnsi="Times New Roman" w:eastAsia="仿宋" w:cs="仿宋"/>
                <w:sz w:val="24"/>
                <w:szCs w:val="24"/>
              </w:rPr>
            </w:pPr>
          </w:p>
        </w:tc>
        <w:tc>
          <w:tcPr>
            <w:tcW w:w="923" w:type="dxa"/>
            <w:tcBorders>
              <w:top w:val="single" w:color="auto" w:sz="4" w:space="0"/>
              <w:left w:val="single" w:color="auto" w:sz="4" w:space="0"/>
              <w:bottom w:val="single" w:color="auto" w:sz="4" w:space="0"/>
              <w:right w:val="single" w:color="auto" w:sz="4" w:space="0"/>
            </w:tcBorders>
            <w:noWrap w:val="0"/>
            <w:vAlign w:val="center"/>
          </w:tcPr>
          <w:p w14:paraId="63AD66BC">
            <w:pPr>
              <w:spacing w:line="560" w:lineRule="exact"/>
              <w:jc w:val="center"/>
              <w:rPr>
                <w:rFonts w:hint="eastAsia" w:ascii="Times New Roman" w:hAnsi="Times New Roman" w:eastAsia="仿宋" w:cs="仿宋"/>
                <w:sz w:val="24"/>
                <w:szCs w:val="24"/>
              </w:rPr>
            </w:pPr>
            <w:r>
              <w:rPr>
                <w:rFonts w:hint="eastAsia" w:ascii="Times New Roman" w:hAnsi="Times New Roman" w:eastAsia="仿宋" w:cs="仿宋"/>
                <w:sz w:val="24"/>
                <w:szCs w:val="24"/>
              </w:rPr>
              <w:t>年龄</w:t>
            </w:r>
          </w:p>
        </w:tc>
        <w:tc>
          <w:tcPr>
            <w:tcW w:w="1486" w:type="dxa"/>
            <w:tcBorders>
              <w:top w:val="single" w:color="auto" w:sz="4" w:space="0"/>
              <w:left w:val="single" w:color="auto" w:sz="4" w:space="0"/>
              <w:bottom w:val="single" w:color="auto" w:sz="4" w:space="0"/>
              <w:right w:val="single" w:color="auto" w:sz="4" w:space="0"/>
            </w:tcBorders>
            <w:noWrap w:val="0"/>
            <w:vAlign w:val="center"/>
          </w:tcPr>
          <w:p w14:paraId="2BA8A3A4">
            <w:pPr>
              <w:spacing w:line="560" w:lineRule="exact"/>
              <w:jc w:val="center"/>
              <w:rPr>
                <w:rFonts w:hint="eastAsia" w:ascii="Times New Roman" w:hAnsi="Times New Roman" w:eastAsia="仿宋" w:cs="仿宋"/>
                <w:sz w:val="24"/>
                <w:szCs w:val="24"/>
              </w:rPr>
            </w:pPr>
          </w:p>
        </w:tc>
        <w:tc>
          <w:tcPr>
            <w:tcW w:w="1486" w:type="dxa"/>
            <w:vMerge w:val="restart"/>
            <w:tcBorders>
              <w:top w:val="single" w:color="auto" w:sz="4" w:space="0"/>
              <w:left w:val="single" w:color="auto" w:sz="4" w:space="0"/>
              <w:right w:val="single" w:color="auto" w:sz="4" w:space="0"/>
            </w:tcBorders>
            <w:noWrap w:val="0"/>
            <w:vAlign w:val="center"/>
          </w:tcPr>
          <w:p w14:paraId="7ADD1916">
            <w:pPr>
              <w:spacing w:line="560" w:lineRule="exact"/>
              <w:jc w:val="center"/>
              <w:rPr>
                <w:rFonts w:hint="eastAsia" w:ascii="Times New Roman" w:hAnsi="Times New Roman" w:eastAsia="仿宋" w:cs="仿宋"/>
                <w:sz w:val="24"/>
                <w:szCs w:val="24"/>
                <w:lang w:eastAsia="zh-CN"/>
              </w:rPr>
            </w:pPr>
            <w:r>
              <w:rPr>
                <w:rFonts w:hint="eastAsia" w:ascii="Times New Roman" w:hAnsi="Times New Roman" w:eastAsia="仿宋" w:cs="仿宋"/>
                <w:sz w:val="24"/>
                <w:szCs w:val="24"/>
                <w:lang w:eastAsia="zh-CN"/>
              </w:rPr>
              <w:t>一寸照片</w:t>
            </w:r>
          </w:p>
        </w:tc>
      </w:tr>
      <w:tr w14:paraId="7B161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0" w:hRule="atLeast"/>
          <w:jc w:val="center"/>
        </w:trPr>
        <w:tc>
          <w:tcPr>
            <w:tcW w:w="1695" w:type="dxa"/>
            <w:tcBorders>
              <w:top w:val="single" w:color="auto" w:sz="4" w:space="0"/>
              <w:left w:val="single" w:color="auto" w:sz="4" w:space="0"/>
              <w:bottom w:val="single" w:color="auto" w:sz="4" w:space="0"/>
              <w:right w:val="single" w:color="auto" w:sz="4" w:space="0"/>
            </w:tcBorders>
            <w:noWrap w:val="0"/>
            <w:vAlign w:val="center"/>
          </w:tcPr>
          <w:p w14:paraId="08B92653">
            <w:pPr>
              <w:spacing w:line="560" w:lineRule="exact"/>
              <w:jc w:val="center"/>
              <w:rPr>
                <w:rFonts w:hint="eastAsia" w:ascii="Times New Roman" w:hAnsi="Times New Roman" w:eastAsia="仿宋" w:cs="仿宋"/>
                <w:sz w:val="24"/>
                <w:szCs w:val="24"/>
              </w:rPr>
            </w:pPr>
            <w:r>
              <w:rPr>
                <w:rFonts w:hint="eastAsia" w:ascii="Times New Roman" w:hAnsi="Times New Roman" w:eastAsia="仿宋" w:cs="仿宋"/>
                <w:sz w:val="24"/>
                <w:szCs w:val="24"/>
              </w:rPr>
              <w:t>民族</w:t>
            </w:r>
          </w:p>
        </w:tc>
        <w:tc>
          <w:tcPr>
            <w:tcW w:w="1083" w:type="dxa"/>
            <w:tcBorders>
              <w:top w:val="single" w:color="auto" w:sz="4" w:space="0"/>
              <w:left w:val="single" w:color="auto" w:sz="4" w:space="0"/>
              <w:bottom w:val="single" w:color="auto" w:sz="4" w:space="0"/>
              <w:right w:val="single" w:color="auto" w:sz="4" w:space="0"/>
            </w:tcBorders>
            <w:noWrap w:val="0"/>
            <w:vAlign w:val="center"/>
          </w:tcPr>
          <w:p w14:paraId="71E16B66">
            <w:pPr>
              <w:spacing w:line="560" w:lineRule="exact"/>
              <w:jc w:val="center"/>
              <w:rPr>
                <w:rFonts w:hint="eastAsia" w:ascii="Times New Roman" w:hAnsi="Times New Roman" w:eastAsia="仿宋" w:cs="仿宋"/>
                <w:sz w:val="24"/>
                <w:szCs w:val="24"/>
              </w:rPr>
            </w:pPr>
          </w:p>
        </w:tc>
        <w:tc>
          <w:tcPr>
            <w:tcW w:w="1250" w:type="dxa"/>
            <w:tcBorders>
              <w:top w:val="single" w:color="auto" w:sz="4" w:space="0"/>
              <w:left w:val="single" w:color="auto" w:sz="4" w:space="0"/>
              <w:bottom w:val="single" w:color="auto" w:sz="4" w:space="0"/>
              <w:right w:val="single" w:color="auto" w:sz="4" w:space="0"/>
            </w:tcBorders>
            <w:noWrap w:val="0"/>
            <w:vAlign w:val="center"/>
          </w:tcPr>
          <w:p w14:paraId="7F59520A">
            <w:pPr>
              <w:spacing w:line="560" w:lineRule="exact"/>
              <w:jc w:val="center"/>
              <w:rPr>
                <w:rFonts w:hint="eastAsia" w:ascii="Times New Roman" w:hAnsi="Times New Roman" w:eastAsia="仿宋" w:cs="仿宋"/>
                <w:sz w:val="24"/>
                <w:szCs w:val="24"/>
              </w:rPr>
            </w:pPr>
            <w:r>
              <w:rPr>
                <w:rFonts w:hint="eastAsia" w:ascii="Times New Roman" w:hAnsi="Times New Roman" w:eastAsia="仿宋" w:cs="仿宋"/>
                <w:sz w:val="24"/>
                <w:szCs w:val="24"/>
              </w:rPr>
              <w:t>政治面貌</w:t>
            </w:r>
          </w:p>
        </w:tc>
        <w:tc>
          <w:tcPr>
            <w:tcW w:w="917" w:type="dxa"/>
            <w:tcBorders>
              <w:top w:val="single" w:color="auto" w:sz="4" w:space="0"/>
              <w:left w:val="single" w:color="auto" w:sz="4" w:space="0"/>
              <w:bottom w:val="single" w:color="auto" w:sz="4" w:space="0"/>
              <w:right w:val="single" w:color="auto" w:sz="4" w:space="0"/>
            </w:tcBorders>
            <w:noWrap w:val="0"/>
            <w:vAlign w:val="center"/>
          </w:tcPr>
          <w:p w14:paraId="58D39142">
            <w:pPr>
              <w:spacing w:line="560" w:lineRule="exact"/>
              <w:jc w:val="center"/>
              <w:rPr>
                <w:rFonts w:hint="eastAsia" w:ascii="Times New Roman" w:hAnsi="Times New Roman" w:eastAsia="仿宋" w:cs="仿宋"/>
                <w:sz w:val="24"/>
                <w:szCs w:val="24"/>
              </w:rPr>
            </w:pPr>
          </w:p>
        </w:tc>
        <w:tc>
          <w:tcPr>
            <w:tcW w:w="923" w:type="dxa"/>
            <w:tcBorders>
              <w:top w:val="single" w:color="auto" w:sz="4" w:space="0"/>
              <w:left w:val="single" w:color="auto" w:sz="4" w:space="0"/>
              <w:bottom w:val="single" w:color="auto" w:sz="4" w:space="0"/>
              <w:right w:val="single" w:color="auto" w:sz="4" w:space="0"/>
            </w:tcBorders>
            <w:noWrap w:val="0"/>
            <w:vAlign w:val="center"/>
          </w:tcPr>
          <w:p w14:paraId="560F9E90">
            <w:pPr>
              <w:spacing w:line="560" w:lineRule="exact"/>
              <w:jc w:val="center"/>
              <w:rPr>
                <w:rFonts w:hint="eastAsia" w:ascii="Times New Roman" w:hAnsi="Times New Roman" w:eastAsia="仿宋" w:cs="仿宋"/>
                <w:sz w:val="24"/>
                <w:szCs w:val="24"/>
              </w:rPr>
            </w:pPr>
            <w:r>
              <w:rPr>
                <w:rFonts w:hint="eastAsia" w:ascii="Times New Roman" w:hAnsi="Times New Roman" w:eastAsia="仿宋" w:cs="仿宋"/>
                <w:sz w:val="24"/>
                <w:szCs w:val="24"/>
              </w:rPr>
              <w:t>籍贯</w:t>
            </w:r>
          </w:p>
        </w:tc>
        <w:tc>
          <w:tcPr>
            <w:tcW w:w="1486" w:type="dxa"/>
            <w:tcBorders>
              <w:top w:val="single" w:color="auto" w:sz="4" w:space="0"/>
              <w:left w:val="single" w:color="auto" w:sz="4" w:space="0"/>
              <w:bottom w:val="single" w:color="auto" w:sz="4" w:space="0"/>
              <w:right w:val="single" w:color="auto" w:sz="4" w:space="0"/>
            </w:tcBorders>
            <w:noWrap w:val="0"/>
            <w:vAlign w:val="center"/>
          </w:tcPr>
          <w:p w14:paraId="0BFE5CB9">
            <w:pPr>
              <w:widowControl/>
              <w:spacing w:line="560" w:lineRule="exact"/>
              <w:jc w:val="left"/>
              <w:rPr>
                <w:rFonts w:hint="eastAsia" w:ascii="Times New Roman" w:hAnsi="Times New Roman" w:eastAsia="仿宋" w:cs="仿宋"/>
                <w:sz w:val="24"/>
                <w:szCs w:val="24"/>
              </w:rPr>
            </w:pPr>
          </w:p>
        </w:tc>
        <w:tc>
          <w:tcPr>
            <w:tcW w:w="1486" w:type="dxa"/>
            <w:vMerge w:val="continue"/>
            <w:tcBorders>
              <w:left w:val="single" w:color="auto" w:sz="4" w:space="0"/>
              <w:bottom w:val="single" w:color="auto" w:sz="4" w:space="0"/>
              <w:right w:val="single" w:color="auto" w:sz="4" w:space="0"/>
            </w:tcBorders>
            <w:noWrap w:val="0"/>
            <w:vAlign w:val="center"/>
          </w:tcPr>
          <w:p w14:paraId="534AB3FA">
            <w:pPr>
              <w:widowControl/>
              <w:spacing w:line="560" w:lineRule="exact"/>
              <w:jc w:val="left"/>
              <w:rPr>
                <w:rFonts w:hint="eastAsia" w:ascii="Times New Roman" w:hAnsi="Times New Roman" w:eastAsia="仿宋" w:cs="仿宋"/>
                <w:sz w:val="24"/>
                <w:szCs w:val="24"/>
              </w:rPr>
            </w:pPr>
          </w:p>
        </w:tc>
      </w:tr>
      <w:tr w14:paraId="5D8B0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695" w:type="dxa"/>
            <w:tcBorders>
              <w:top w:val="single" w:color="auto" w:sz="4" w:space="0"/>
              <w:left w:val="single" w:color="auto" w:sz="4" w:space="0"/>
              <w:bottom w:val="single" w:color="auto" w:sz="4" w:space="0"/>
              <w:right w:val="single" w:color="auto" w:sz="4" w:space="0"/>
            </w:tcBorders>
            <w:noWrap w:val="0"/>
            <w:vAlign w:val="center"/>
          </w:tcPr>
          <w:p w14:paraId="30BF5F40">
            <w:pPr>
              <w:spacing w:line="560" w:lineRule="exact"/>
              <w:jc w:val="center"/>
              <w:rPr>
                <w:rFonts w:hint="eastAsia" w:ascii="Times New Roman" w:hAnsi="Times New Roman" w:eastAsia="仿宋" w:cs="仿宋"/>
                <w:sz w:val="24"/>
                <w:szCs w:val="24"/>
              </w:rPr>
            </w:pPr>
            <w:r>
              <w:rPr>
                <w:rFonts w:hint="eastAsia" w:ascii="Times New Roman" w:hAnsi="Times New Roman" w:eastAsia="仿宋" w:cs="仿宋"/>
                <w:sz w:val="24"/>
                <w:szCs w:val="24"/>
              </w:rPr>
              <w:t>学历</w:t>
            </w:r>
          </w:p>
        </w:tc>
        <w:tc>
          <w:tcPr>
            <w:tcW w:w="2333" w:type="dxa"/>
            <w:gridSpan w:val="2"/>
            <w:tcBorders>
              <w:top w:val="single" w:color="auto" w:sz="4" w:space="0"/>
              <w:left w:val="single" w:color="auto" w:sz="4" w:space="0"/>
              <w:bottom w:val="single" w:color="auto" w:sz="4" w:space="0"/>
              <w:right w:val="single" w:color="auto" w:sz="4" w:space="0"/>
            </w:tcBorders>
            <w:noWrap w:val="0"/>
            <w:vAlign w:val="center"/>
          </w:tcPr>
          <w:p w14:paraId="44DDE71E">
            <w:pPr>
              <w:spacing w:line="560" w:lineRule="exact"/>
              <w:rPr>
                <w:rFonts w:hint="eastAsia" w:ascii="Times New Roman" w:hAnsi="Times New Roman" w:eastAsia="仿宋" w:cs="仿宋"/>
                <w:sz w:val="24"/>
                <w:szCs w:val="24"/>
              </w:rPr>
            </w:pPr>
          </w:p>
        </w:tc>
        <w:tc>
          <w:tcPr>
            <w:tcW w:w="1840" w:type="dxa"/>
            <w:gridSpan w:val="2"/>
            <w:tcBorders>
              <w:top w:val="single" w:color="auto" w:sz="4" w:space="0"/>
              <w:left w:val="single" w:color="auto" w:sz="4" w:space="0"/>
              <w:bottom w:val="single" w:color="auto" w:sz="4" w:space="0"/>
              <w:right w:val="single" w:color="auto" w:sz="4" w:space="0"/>
            </w:tcBorders>
            <w:noWrap w:val="0"/>
            <w:vAlign w:val="center"/>
          </w:tcPr>
          <w:p w14:paraId="2AFF5AA7">
            <w:pPr>
              <w:spacing w:line="560" w:lineRule="exact"/>
              <w:jc w:val="center"/>
              <w:rPr>
                <w:rFonts w:hint="eastAsia" w:ascii="Times New Roman" w:hAnsi="Times New Roman" w:eastAsia="仿宋" w:cs="仿宋"/>
                <w:sz w:val="24"/>
                <w:szCs w:val="24"/>
              </w:rPr>
            </w:pPr>
            <w:r>
              <w:rPr>
                <w:rFonts w:hint="eastAsia" w:ascii="Times New Roman" w:hAnsi="Times New Roman" w:eastAsia="仿宋" w:cs="仿宋"/>
                <w:sz w:val="24"/>
                <w:szCs w:val="24"/>
              </w:rPr>
              <w:t>执业年限</w:t>
            </w:r>
          </w:p>
        </w:tc>
        <w:tc>
          <w:tcPr>
            <w:tcW w:w="2972" w:type="dxa"/>
            <w:gridSpan w:val="2"/>
            <w:tcBorders>
              <w:top w:val="single" w:color="auto" w:sz="4" w:space="0"/>
              <w:left w:val="single" w:color="auto" w:sz="4" w:space="0"/>
              <w:bottom w:val="single" w:color="auto" w:sz="4" w:space="0"/>
              <w:right w:val="single" w:color="auto" w:sz="4" w:space="0"/>
            </w:tcBorders>
            <w:noWrap w:val="0"/>
            <w:vAlign w:val="center"/>
          </w:tcPr>
          <w:p w14:paraId="60728637">
            <w:pPr>
              <w:widowControl/>
              <w:spacing w:line="560" w:lineRule="exact"/>
              <w:jc w:val="left"/>
              <w:rPr>
                <w:rFonts w:hint="eastAsia" w:ascii="Times New Roman" w:hAnsi="Times New Roman" w:eastAsia="仿宋" w:cs="仿宋"/>
                <w:sz w:val="24"/>
                <w:szCs w:val="24"/>
              </w:rPr>
            </w:pPr>
          </w:p>
        </w:tc>
      </w:tr>
      <w:tr w14:paraId="429B8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95" w:type="dxa"/>
            <w:tcBorders>
              <w:top w:val="single" w:color="auto" w:sz="4" w:space="0"/>
              <w:left w:val="single" w:color="auto" w:sz="4" w:space="0"/>
              <w:bottom w:val="single" w:color="auto" w:sz="4" w:space="0"/>
              <w:right w:val="single" w:color="auto" w:sz="4" w:space="0"/>
            </w:tcBorders>
            <w:noWrap w:val="0"/>
            <w:vAlign w:val="center"/>
          </w:tcPr>
          <w:p w14:paraId="3194F1DF">
            <w:pPr>
              <w:spacing w:line="560" w:lineRule="exact"/>
              <w:jc w:val="center"/>
              <w:rPr>
                <w:rFonts w:hint="eastAsia" w:ascii="Times New Roman" w:hAnsi="Times New Roman" w:eastAsia="仿宋" w:cs="仿宋"/>
                <w:sz w:val="24"/>
                <w:szCs w:val="24"/>
              </w:rPr>
            </w:pPr>
            <w:r>
              <w:rPr>
                <w:rFonts w:hint="eastAsia" w:ascii="Times New Roman" w:hAnsi="Times New Roman" w:eastAsia="仿宋" w:cs="仿宋"/>
                <w:sz w:val="24"/>
                <w:szCs w:val="24"/>
              </w:rPr>
              <w:t>身份证号</w:t>
            </w:r>
          </w:p>
        </w:tc>
        <w:tc>
          <w:tcPr>
            <w:tcW w:w="2333" w:type="dxa"/>
            <w:gridSpan w:val="2"/>
            <w:tcBorders>
              <w:top w:val="single" w:color="auto" w:sz="4" w:space="0"/>
              <w:left w:val="single" w:color="auto" w:sz="4" w:space="0"/>
              <w:bottom w:val="single" w:color="auto" w:sz="4" w:space="0"/>
              <w:right w:val="single" w:color="auto" w:sz="4" w:space="0"/>
            </w:tcBorders>
            <w:noWrap w:val="0"/>
            <w:vAlign w:val="center"/>
          </w:tcPr>
          <w:p w14:paraId="2D1AF750">
            <w:pPr>
              <w:spacing w:line="560" w:lineRule="exact"/>
              <w:jc w:val="center"/>
              <w:rPr>
                <w:rFonts w:hint="eastAsia" w:ascii="Times New Roman" w:hAnsi="Times New Roman" w:eastAsia="仿宋" w:cs="仿宋"/>
                <w:sz w:val="24"/>
                <w:szCs w:val="24"/>
              </w:rPr>
            </w:pPr>
          </w:p>
        </w:tc>
        <w:tc>
          <w:tcPr>
            <w:tcW w:w="1840" w:type="dxa"/>
            <w:gridSpan w:val="2"/>
            <w:tcBorders>
              <w:top w:val="single" w:color="auto" w:sz="4" w:space="0"/>
              <w:left w:val="single" w:color="auto" w:sz="4" w:space="0"/>
              <w:bottom w:val="single" w:color="auto" w:sz="4" w:space="0"/>
              <w:right w:val="single" w:color="auto" w:sz="4" w:space="0"/>
            </w:tcBorders>
            <w:noWrap w:val="0"/>
            <w:vAlign w:val="center"/>
          </w:tcPr>
          <w:p w14:paraId="39FCE13B">
            <w:pPr>
              <w:spacing w:line="560" w:lineRule="exact"/>
              <w:jc w:val="center"/>
              <w:rPr>
                <w:rFonts w:hint="eastAsia" w:ascii="Times New Roman" w:hAnsi="Times New Roman" w:eastAsia="仿宋" w:cs="仿宋"/>
                <w:sz w:val="24"/>
                <w:szCs w:val="24"/>
              </w:rPr>
            </w:pPr>
            <w:r>
              <w:rPr>
                <w:rFonts w:hint="eastAsia" w:ascii="Times New Roman" w:hAnsi="Times New Roman" w:eastAsia="仿宋" w:cs="仿宋"/>
                <w:sz w:val="24"/>
                <w:szCs w:val="24"/>
              </w:rPr>
              <w:t>执业证号</w:t>
            </w:r>
          </w:p>
        </w:tc>
        <w:tc>
          <w:tcPr>
            <w:tcW w:w="2972" w:type="dxa"/>
            <w:gridSpan w:val="2"/>
            <w:tcBorders>
              <w:top w:val="single" w:color="auto" w:sz="4" w:space="0"/>
              <w:left w:val="single" w:color="auto" w:sz="4" w:space="0"/>
              <w:bottom w:val="single" w:color="auto" w:sz="4" w:space="0"/>
              <w:right w:val="single" w:color="auto" w:sz="4" w:space="0"/>
            </w:tcBorders>
            <w:noWrap w:val="0"/>
            <w:vAlign w:val="center"/>
          </w:tcPr>
          <w:p w14:paraId="5DBD3211">
            <w:pPr>
              <w:spacing w:line="560" w:lineRule="exact"/>
              <w:ind w:firstLine="720" w:firstLineChars="300"/>
              <w:jc w:val="center"/>
              <w:rPr>
                <w:rFonts w:hint="eastAsia" w:ascii="Times New Roman" w:hAnsi="Times New Roman" w:eastAsia="仿宋" w:cs="仿宋"/>
                <w:sz w:val="24"/>
                <w:szCs w:val="24"/>
                <w:lang w:eastAsia="zh-CN"/>
              </w:rPr>
            </w:pPr>
          </w:p>
        </w:tc>
      </w:tr>
      <w:tr w14:paraId="4CA32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1695" w:type="dxa"/>
            <w:tcBorders>
              <w:top w:val="single" w:color="auto" w:sz="4" w:space="0"/>
              <w:left w:val="single" w:color="auto" w:sz="4" w:space="0"/>
              <w:bottom w:val="single" w:color="auto" w:sz="4" w:space="0"/>
              <w:right w:val="single" w:color="auto" w:sz="4" w:space="0"/>
            </w:tcBorders>
            <w:noWrap w:val="0"/>
            <w:vAlign w:val="center"/>
          </w:tcPr>
          <w:p w14:paraId="1F26C09E">
            <w:pPr>
              <w:spacing w:line="560" w:lineRule="exact"/>
              <w:jc w:val="center"/>
              <w:rPr>
                <w:rFonts w:hint="eastAsia" w:ascii="Times New Roman" w:hAnsi="Times New Roman" w:eastAsia="仿宋" w:cs="仿宋"/>
                <w:sz w:val="24"/>
                <w:szCs w:val="24"/>
              </w:rPr>
            </w:pPr>
            <w:r>
              <w:rPr>
                <w:rFonts w:hint="eastAsia" w:ascii="Times New Roman" w:hAnsi="Times New Roman" w:eastAsia="仿宋" w:cs="仿宋"/>
                <w:sz w:val="24"/>
                <w:szCs w:val="24"/>
              </w:rPr>
              <w:t>执业律所</w:t>
            </w:r>
          </w:p>
        </w:tc>
        <w:tc>
          <w:tcPr>
            <w:tcW w:w="2333" w:type="dxa"/>
            <w:gridSpan w:val="2"/>
            <w:tcBorders>
              <w:top w:val="single" w:color="auto" w:sz="4" w:space="0"/>
              <w:left w:val="single" w:color="auto" w:sz="4" w:space="0"/>
              <w:bottom w:val="single" w:color="auto" w:sz="4" w:space="0"/>
              <w:right w:val="single" w:color="auto" w:sz="4" w:space="0"/>
            </w:tcBorders>
            <w:noWrap w:val="0"/>
            <w:vAlign w:val="center"/>
          </w:tcPr>
          <w:p w14:paraId="62F66D14">
            <w:pPr>
              <w:spacing w:line="560" w:lineRule="exact"/>
              <w:jc w:val="center"/>
              <w:rPr>
                <w:rFonts w:hint="eastAsia" w:ascii="Times New Roman" w:hAnsi="Times New Roman" w:eastAsia="仿宋" w:cs="仿宋"/>
                <w:sz w:val="24"/>
                <w:szCs w:val="24"/>
                <w:lang w:eastAsia="zh-CN"/>
              </w:rPr>
            </w:pPr>
          </w:p>
        </w:tc>
        <w:tc>
          <w:tcPr>
            <w:tcW w:w="1840" w:type="dxa"/>
            <w:gridSpan w:val="2"/>
            <w:tcBorders>
              <w:top w:val="single" w:color="auto" w:sz="4" w:space="0"/>
              <w:left w:val="single" w:color="auto" w:sz="4" w:space="0"/>
              <w:bottom w:val="single" w:color="auto" w:sz="4" w:space="0"/>
              <w:right w:val="single" w:color="auto" w:sz="4" w:space="0"/>
            </w:tcBorders>
            <w:noWrap w:val="0"/>
            <w:vAlign w:val="center"/>
          </w:tcPr>
          <w:p w14:paraId="371ACBA2">
            <w:pPr>
              <w:spacing w:line="560" w:lineRule="exact"/>
              <w:jc w:val="center"/>
              <w:rPr>
                <w:rFonts w:hint="eastAsia" w:ascii="Times New Roman" w:hAnsi="Times New Roman" w:eastAsia="仿宋" w:cs="仿宋"/>
                <w:sz w:val="24"/>
                <w:szCs w:val="24"/>
                <w:lang w:eastAsia="zh-CN"/>
              </w:rPr>
            </w:pPr>
            <w:r>
              <w:rPr>
                <w:rFonts w:hint="eastAsia" w:ascii="Times New Roman" w:hAnsi="Times New Roman" w:eastAsia="仿宋" w:cs="仿宋"/>
                <w:sz w:val="24"/>
                <w:szCs w:val="24"/>
                <w:lang w:eastAsia="zh-CN"/>
              </w:rPr>
              <w:t>联系地址</w:t>
            </w:r>
          </w:p>
        </w:tc>
        <w:tc>
          <w:tcPr>
            <w:tcW w:w="2972" w:type="dxa"/>
            <w:gridSpan w:val="2"/>
            <w:tcBorders>
              <w:top w:val="single" w:color="auto" w:sz="4" w:space="0"/>
              <w:left w:val="single" w:color="auto" w:sz="4" w:space="0"/>
              <w:bottom w:val="single" w:color="auto" w:sz="4" w:space="0"/>
              <w:right w:val="single" w:color="auto" w:sz="4" w:space="0"/>
            </w:tcBorders>
            <w:noWrap w:val="0"/>
            <w:vAlign w:val="center"/>
          </w:tcPr>
          <w:p w14:paraId="01B75A71">
            <w:pPr>
              <w:spacing w:line="560" w:lineRule="exact"/>
              <w:jc w:val="center"/>
              <w:rPr>
                <w:rFonts w:hint="eastAsia" w:ascii="Times New Roman" w:hAnsi="Times New Roman" w:eastAsia="仿宋" w:cs="仿宋"/>
                <w:sz w:val="24"/>
                <w:szCs w:val="24"/>
              </w:rPr>
            </w:pPr>
          </w:p>
        </w:tc>
      </w:tr>
      <w:tr w14:paraId="62FF4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695" w:type="dxa"/>
            <w:tcBorders>
              <w:top w:val="single" w:color="auto" w:sz="4" w:space="0"/>
              <w:left w:val="single" w:color="auto" w:sz="4" w:space="0"/>
              <w:bottom w:val="single" w:color="auto" w:sz="4" w:space="0"/>
              <w:right w:val="single" w:color="auto" w:sz="4" w:space="0"/>
            </w:tcBorders>
            <w:noWrap w:val="0"/>
            <w:vAlign w:val="center"/>
          </w:tcPr>
          <w:p w14:paraId="0A5136C5">
            <w:pPr>
              <w:spacing w:line="560" w:lineRule="exact"/>
              <w:jc w:val="center"/>
              <w:rPr>
                <w:rFonts w:hint="eastAsia" w:ascii="Times New Roman" w:hAnsi="Times New Roman" w:eastAsia="仿宋" w:cs="仿宋"/>
                <w:sz w:val="24"/>
                <w:szCs w:val="24"/>
                <w:lang w:eastAsia="zh-CN"/>
              </w:rPr>
            </w:pPr>
            <w:r>
              <w:rPr>
                <w:rFonts w:hint="eastAsia" w:ascii="Times New Roman" w:hAnsi="Times New Roman" w:eastAsia="仿宋" w:cs="仿宋"/>
                <w:sz w:val="24"/>
                <w:szCs w:val="24"/>
              </w:rPr>
              <w:t>联系</w:t>
            </w:r>
            <w:r>
              <w:rPr>
                <w:rFonts w:hint="eastAsia" w:ascii="Times New Roman" w:hAnsi="Times New Roman" w:eastAsia="仿宋" w:cs="仿宋"/>
                <w:sz w:val="24"/>
                <w:szCs w:val="24"/>
                <w:lang w:eastAsia="zh-CN"/>
              </w:rPr>
              <w:t>电话</w:t>
            </w:r>
          </w:p>
        </w:tc>
        <w:tc>
          <w:tcPr>
            <w:tcW w:w="2333" w:type="dxa"/>
            <w:gridSpan w:val="2"/>
            <w:tcBorders>
              <w:top w:val="single" w:color="auto" w:sz="4" w:space="0"/>
              <w:left w:val="single" w:color="auto" w:sz="4" w:space="0"/>
              <w:bottom w:val="single" w:color="auto" w:sz="4" w:space="0"/>
              <w:right w:val="single" w:color="auto" w:sz="4" w:space="0"/>
            </w:tcBorders>
            <w:noWrap w:val="0"/>
            <w:vAlign w:val="center"/>
          </w:tcPr>
          <w:p w14:paraId="62C1E0A5">
            <w:pPr>
              <w:spacing w:line="560" w:lineRule="exact"/>
              <w:jc w:val="center"/>
              <w:rPr>
                <w:rFonts w:hint="eastAsia" w:ascii="Times New Roman" w:hAnsi="Times New Roman" w:eastAsia="仿宋" w:cs="仿宋"/>
                <w:sz w:val="24"/>
                <w:szCs w:val="24"/>
                <w:lang w:eastAsia="zh-CN"/>
              </w:rPr>
            </w:pPr>
          </w:p>
        </w:tc>
        <w:tc>
          <w:tcPr>
            <w:tcW w:w="1840" w:type="dxa"/>
            <w:gridSpan w:val="2"/>
            <w:tcBorders>
              <w:top w:val="single" w:color="auto" w:sz="4" w:space="0"/>
              <w:left w:val="single" w:color="auto" w:sz="4" w:space="0"/>
              <w:bottom w:val="single" w:color="auto" w:sz="4" w:space="0"/>
              <w:right w:val="single" w:color="auto" w:sz="4" w:space="0"/>
            </w:tcBorders>
            <w:noWrap w:val="0"/>
            <w:vAlign w:val="center"/>
          </w:tcPr>
          <w:p w14:paraId="1B2C376B">
            <w:pPr>
              <w:spacing w:line="560" w:lineRule="exact"/>
              <w:jc w:val="center"/>
              <w:rPr>
                <w:rFonts w:hint="eastAsia" w:ascii="Times New Roman" w:hAnsi="Times New Roman" w:eastAsia="仿宋" w:cs="仿宋"/>
                <w:sz w:val="24"/>
                <w:szCs w:val="24"/>
              </w:rPr>
            </w:pPr>
            <w:r>
              <w:rPr>
                <w:rFonts w:hint="eastAsia" w:ascii="Times New Roman" w:hAnsi="Times New Roman" w:eastAsia="仿宋" w:cs="仿宋"/>
                <w:sz w:val="24"/>
                <w:szCs w:val="24"/>
              </w:rPr>
              <w:t>电子</w:t>
            </w:r>
            <w:r>
              <w:rPr>
                <w:rFonts w:hint="eastAsia" w:ascii="Times New Roman" w:hAnsi="Times New Roman" w:eastAsia="仿宋" w:cs="仿宋"/>
                <w:sz w:val="24"/>
                <w:szCs w:val="24"/>
                <w:lang w:eastAsia="zh-CN"/>
              </w:rPr>
              <w:t>邮箱</w:t>
            </w:r>
          </w:p>
        </w:tc>
        <w:tc>
          <w:tcPr>
            <w:tcW w:w="2972" w:type="dxa"/>
            <w:gridSpan w:val="2"/>
            <w:tcBorders>
              <w:top w:val="single" w:color="auto" w:sz="4" w:space="0"/>
              <w:left w:val="single" w:color="auto" w:sz="4" w:space="0"/>
              <w:bottom w:val="single" w:color="auto" w:sz="4" w:space="0"/>
              <w:right w:val="single" w:color="auto" w:sz="4" w:space="0"/>
            </w:tcBorders>
            <w:noWrap w:val="0"/>
            <w:vAlign w:val="center"/>
          </w:tcPr>
          <w:p w14:paraId="446E29FE">
            <w:pPr>
              <w:spacing w:line="560" w:lineRule="exact"/>
              <w:jc w:val="center"/>
              <w:rPr>
                <w:rFonts w:hint="eastAsia" w:ascii="Times New Roman" w:hAnsi="Times New Roman" w:eastAsia="仿宋" w:cs="仿宋"/>
                <w:sz w:val="24"/>
                <w:szCs w:val="24"/>
              </w:rPr>
            </w:pPr>
          </w:p>
        </w:tc>
      </w:tr>
      <w:tr w14:paraId="30E29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695" w:type="dxa"/>
            <w:tcBorders>
              <w:top w:val="single" w:color="auto" w:sz="4" w:space="0"/>
              <w:left w:val="single" w:color="auto" w:sz="4" w:space="0"/>
              <w:bottom w:val="single" w:color="auto" w:sz="4" w:space="0"/>
              <w:right w:val="single" w:color="auto" w:sz="4" w:space="0"/>
            </w:tcBorders>
            <w:noWrap w:val="0"/>
            <w:vAlign w:val="center"/>
          </w:tcPr>
          <w:p w14:paraId="2C0743AA">
            <w:pPr>
              <w:spacing w:line="560" w:lineRule="exact"/>
              <w:jc w:val="center"/>
              <w:rPr>
                <w:rFonts w:hint="eastAsia" w:ascii="Times New Roman" w:hAnsi="Times New Roman" w:eastAsia="仿宋" w:cs="仿宋"/>
                <w:sz w:val="24"/>
                <w:szCs w:val="24"/>
              </w:rPr>
            </w:pPr>
            <w:r>
              <w:rPr>
                <w:rFonts w:hint="eastAsia" w:ascii="Times New Roman" w:hAnsi="Times New Roman" w:eastAsia="仿宋" w:cs="仿宋"/>
                <w:sz w:val="24"/>
                <w:szCs w:val="24"/>
              </w:rPr>
              <w:t>有无受过处分</w:t>
            </w:r>
          </w:p>
        </w:tc>
        <w:tc>
          <w:tcPr>
            <w:tcW w:w="7145" w:type="dxa"/>
            <w:gridSpan w:val="6"/>
            <w:tcBorders>
              <w:top w:val="single" w:color="auto" w:sz="4" w:space="0"/>
              <w:left w:val="single" w:color="auto" w:sz="4" w:space="0"/>
              <w:bottom w:val="single" w:color="auto" w:sz="4" w:space="0"/>
              <w:right w:val="single" w:color="auto" w:sz="4" w:space="0"/>
            </w:tcBorders>
            <w:noWrap w:val="0"/>
            <w:vAlign w:val="center"/>
          </w:tcPr>
          <w:p w14:paraId="5685F4E3">
            <w:pPr>
              <w:spacing w:line="560" w:lineRule="exact"/>
              <w:jc w:val="center"/>
              <w:rPr>
                <w:rFonts w:hint="eastAsia" w:ascii="Times New Roman" w:hAnsi="Times New Roman" w:eastAsia="仿宋" w:cs="仿宋"/>
                <w:sz w:val="24"/>
                <w:szCs w:val="24"/>
              </w:rPr>
            </w:pPr>
          </w:p>
        </w:tc>
      </w:tr>
      <w:tr w14:paraId="236CB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5" w:hRule="atLeast"/>
          <w:jc w:val="center"/>
        </w:trPr>
        <w:tc>
          <w:tcPr>
            <w:tcW w:w="8840" w:type="dxa"/>
            <w:gridSpan w:val="7"/>
            <w:tcBorders>
              <w:top w:val="single" w:color="auto" w:sz="4" w:space="0"/>
              <w:left w:val="single" w:color="auto" w:sz="4" w:space="0"/>
              <w:bottom w:val="single" w:color="auto" w:sz="4" w:space="0"/>
              <w:right w:val="single" w:color="auto" w:sz="4" w:space="0"/>
            </w:tcBorders>
            <w:noWrap w:val="0"/>
            <w:vAlign w:val="top"/>
          </w:tcPr>
          <w:p w14:paraId="348F1F9C">
            <w:pPr>
              <w:spacing w:line="560" w:lineRule="exact"/>
              <w:jc w:val="center"/>
              <w:rPr>
                <w:rFonts w:hint="eastAsia" w:ascii="Times New Roman" w:hAnsi="Times New Roman" w:eastAsia="仿宋" w:cs="仿宋"/>
                <w:sz w:val="24"/>
                <w:szCs w:val="24"/>
              </w:rPr>
            </w:pPr>
            <w:r>
              <w:rPr>
                <w:rFonts w:hint="eastAsia" w:ascii="Times New Roman" w:hAnsi="Times New Roman" w:eastAsia="仿宋" w:cs="仿宋"/>
                <w:sz w:val="24"/>
                <w:szCs w:val="24"/>
              </w:rPr>
              <w:t>个人简介（可</w:t>
            </w:r>
            <w:r>
              <w:rPr>
                <w:rFonts w:hint="eastAsia" w:ascii="Times New Roman" w:hAnsi="Times New Roman" w:eastAsia="仿宋" w:cs="仿宋"/>
                <w:sz w:val="24"/>
                <w:szCs w:val="24"/>
                <w:lang w:eastAsia="zh-CN"/>
              </w:rPr>
              <w:t>另</w:t>
            </w:r>
            <w:r>
              <w:rPr>
                <w:rFonts w:hint="eastAsia" w:ascii="Times New Roman" w:hAnsi="Times New Roman" w:eastAsia="仿宋" w:cs="仿宋"/>
                <w:sz w:val="24"/>
                <w:szCs w:val="24"/>
              </w:rPr>
              <w:t>附页）</w:t>
            </w:r>
          </w:p>
          <w:p w14:paraId="12E1DF92">
            <w:pPr>
              <w:numPr>
                <w:ilvl w:val="0"/>
                <w:numId w:val="1"/>
              </w:numPr>
              <w:spacing w:line="560" w:lineRule="exact"/>
              <w:jc w:val="left"/>
              <w:rPr>
                <w:rFonts w:hint="eastAsia" w:ascii="Times New Roman" w:hAnsi="Times New Roman" w:eastAsia="仿宋" w:cs="仿宋"/>
                <w:sz w:val="24"/>
                <w:szCs w:val="24"/>
                <w:lang w:val="en-US" w:eastAsia="zh-CN"/>
              </w:rPr>
            </w:pPr>
            <w:r>
              <w:rPr>
                <w:rFonts w:hint="eastAsia" w:ascii="Times New Roman" w:hAnsi="Times New Roman" w:eastAsia="仿宋" w:cs="仿宋"/>
                <w:sz w:val="24"/>
                <w:szCs w:val="24"/>
                <w:lang w:val="en-US" w:eastAsia="zh-CN"/>
              </w:rPr>
              <w:t>教育经历</w:t>
            </w:r>
          </w:p>
          <w:p w14:paraId="078D428C">
            <w:pPr>
              <w:numPr>
                <w:ilvl w:val="0"/>
                <w:numId w:val="1"/>
              </w:numPr>
              <w:spacing w:line="560" w:lineRule="exact"/>
              <w:jc w:val="left"/>
              <w:rPr>
                <w:rFonts w:hint="eastAsia" w:ascii="Times New Roman" w:hAnsi="Times New Roman" w:eastAsia="仿宋" w:cs="仿宋"/>
                <w:sz w:val="24"/>
                <w:szCs w:val="24"/>
                <w:lang w:val="en-US" w:eastAsia="zh-CN"/>
              </w:rPr>
            </w:pPr>
            <w:r>
              <w:rPr>
                <w:rFonts w:hint="eastAsia" w:ascii="Times New Roman" w:hAnsi="Times New Roman" w:eastAsia="仿宋" w:cs="仿宋"/>
                <w:sz w:val="24"/>
                <w:szCs w:val="24"/>
                <w:lang w:val="en-US" w:eastAsia="zh-CN"/>
              </w:rPr>
              <w:t>工作经历</w:t>
            </w:r>
          </w:p>
          <w:p w14:paraId="768953A3">
            <w:pPr>
              <w:numPr>
                <w:ilvl w:val="0"/>
                <w:numId w:val="1"/>
              </w:numPr>
              <w:spacing w:line="560" w:lineRule="exact"/>
              <w:jc w:val="left"/>
              <w:rPr>
                <w:rFonts w:hint="eastAsia" w:ascii="Times New Roman" w:hAnsi="Times New Roman" w:eastAsia="仿宋" w:cs="仿宋"/>
                <w:sz w:val="24"/>
                <w:szCs w:val="24"/>
                <w:lang w:val="en-US" w:eastAsia="zh-CN"/>
              </w:rPr>
            </w:pPr>
            <w:r>
              <w:rPr>
                <w:rFonts w:hint="eastAsia" w:ascii="Times New Roman" w:hAnsi="Times New Roman" w:eastAsia="仿宋" w:cs="仿宋"/>
                <w:sz w:val="24"/>
                <w:szCs w:val="24"/>
                <w:lang w:val="en-US" w:eastAsia="zh-CN"/>
              </w:rPr>
              <w:t>主要成绩（重点突出证券民事诉讼）</w:t>
            </w:r>
          </w:p>
          <w:p w14:paraId="295CACF4">
            <w:pPr>
              <w:numPr>
                <w:ilvl w:val="0"/>
                <w:numId w:val="1"/>
              </w:numPr>
              <w:spacing w:line="560" w:lineRule="exact"/>
              <w:jc w:val="left"/>
              <w:rPr>
                <w:rFonts w:hint="eastAsia" w:ascii="Times New Roman" w:hAnsi="Times New Roman" w:eastAsia="仿宋" w:cs="仿宋"/>
                <w:sz w:val="24"/>
                <w:szCs w:val="24"/>
                <w:lang w:val="en-US" w:eastAsia="zh-CN"/>
              </w:rPr>
            </w:pPr>
            <w:r>
              <w:rPr>
                <w:rFonts w:hint="eastAsia" w:ascii="Times New Roman" w:hAnsi="Times New Roman" w:eastAsia="仿宋" w:cs="仿宋"/>
                <w:sz w:val="24"/>
                <w:szCs w:val="24"/>
                <w:lang w:val="en-US" w:eastAsia="zh-CN"/>
              </w:rPr>
              <w:t>获得荣誉</w:t>
            </w:r>
          </w:p>
        </w:tc>
      </w:tr>
      <w:tr w14:paraId="5A849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1" w:hRule="atLeast"/>
          <w:jc w:val="center"/>
        </w:trPr>
        <w:tc>
          <w:tcPr>
            <w:tcW w:w="8840" w:type="dxa"/>
            <w:gridSpan w:val="7"/>
            <w:tcBorders>
              <w:top w:val="single" w:color="auto" w:sz="4" w:space="0"/>
              <w:left w:val="single" w:color="auto" w:sz="4" w:space="0"/>
              <w:bottom w:val="single" w:color="auto" w:sz="4" w:space="0"/>
              <w:right w:val="single" w:color="auto" w:sz="4" w:space="0"/>
            </w:tcBorders>
            <w:noWrap w:val="0"/>
            <w:vAlign w:val="top"/>
          </w:tcPr>
          <w:p w14:paraId="1F2E9193">
            <w:pPr>
              <w:spacing w:line="560" w:lineRule="exact"/>
              <w:jc w:val="center"/>
              <w:rPr>
                <w:rFonts w:hint="eastAsia" w:ascii="Times New Roman" w:hAnsi="Times New Roman" w:eastAsia="仿宋" w:cs="仿宋"/>
                <w:sz w:val="24"/>
                <w:szCs w:val="24"/>
                <w:lang w:eastAsia="zh-CN"/>
              </w:rPr>
            </w:pPr>
            <w:r>
              <w:rPr>
                <w:rFonts w:hint="eastAsia" w:ascii="Times New Roman" w:hAnsi="Times New Roman" w:eastAsia="仿宋" w:cs="仿宋"/>
                <w:sz w:val="24"/>
                <w:szCs w:val="24"/>
                <w:lang w:eastAsia="zh-CN"/>
              </w:rPr>
              <w:t>擅长领域</w:t>
            </w:r>
          </w:p>
        </w:tc>
      </w:tr>
      <w:tr w14:paraId="666CF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1" w:hRule="atLeast"/>
          <w:jc w:val="center"/>
        </w:trPr>
        <w:tc>
          <w:tcPr>
            <w:tcW w:w="8840" w:type="dxa"/>
            <w:gridSpan w:val="7"/>
            <w:tcBorders>
              <w:top w:val="single" w:color="auto" w:sz="4" w:space="0"/>
              <w:left w:val="single" w:color="auto" w:sz="4" w:space="0"/>
              <w:bottom w:val="single" w:color="auto" w:sz="4" w:space="0"/>
              <w:right w:val="single" w:color="auto" w:sz="4" w:space="0"/>
            </w:tcBorders>
            <w:noWrap w:val="0"/>
            <w:vAlign w:val="center"/>
          </w:tcPr>
          <w:p w14:paraId="1577ECC7">
            <w:pPr>
              <w:spacing w:line="560" w:lineRule="exact"/>
              <w:jc w:val="center"/>
              <w:rPr>
                <w:rFonts w:hint="eastAsia" w:ascii="Times New Roman" w:hAnsi="Times New Roman" w:eastAsia="仿宋" w:cs="仿宋"/>
                <w:sz w:val="24"/>
                <w:szCs w:val="24"/>
                <w:lang w:eastAsia="zh-CN"/>
              </w:rPr>
            </w:pPr>
            <w:r>
              <w:rPr>
                <w:rFonts w:hint="eastAsia" w:ascii="Times New Roman" w:hAnsi="Times New Roman" w:eastAsia="仿宋" w:cs="仿宋"/>
                <w:sz w:val="24"/>
                <w:szCs w:val="24"/>
                <w:lang w:eastAsia="zh-CN"/>
              </w:rPr>
              <w:t>申请人承诺</w:t>
            </w:r>
          </w:p>
          <w:p w14:paraId="702AEB84">
            <w:pPr>
              <w:spacing w:line="560" w:lineRule="exact"/>
              <w:jc w:val="left"/>
              <w:rPr>
                <w:rFonts w:hint="eastAsia" w:ascii="Times New Roman" w:hAnsi="Times New Roman" w:eastAsia="仿宋" w:cs="仿宋"/>
                <w:sz w:val="24"/>
                <w:szCs w:val="24"/>
                <w:lang w:eastAsia="zh-CN"/>
              </w:rPr>
            </w:pPr>
            <w:r>
              <w:rPr>
                <w:rFonts w:hint="eastAsia" w:ascii="Times New Roman" w:hAnsi="Times New Roman" w:eastAsia="仿宋" w:cs="仿宋"/>
                <w:sz w:val="24"/>
                <w:szCs w:val="24"/>
                <w:lang w:eastAsia="zh-CN"/>
              </w:rPr>
              <w:t>本人郑重承诺填报信息及佐证材料属实，自愿申请成为中证中小投资者服务中心公益律师。本人已理解并承诺无不适合担任中证中小投资者服务中心公益律师的情形，本人承诺遵守中证中小投资者服务中心《证券公益律师管理工作细则》等相关规定，保证充足时间，接受中证中小投资者服务中心委派担任诉讼案件代理或提供其他公益性法律服务。</w:t>
            </w:r>
          </w:p>
          <w:p w14:paraId="6C2BC3B2">
            <w:pPr>
              <w:spacing w:line="560" w:lineRule="exact"/>
              <w:ind w:firstLine="480" w:firstLineChars="0"/>
              <w:jc w:val="left"/>
              <w:rPr>
                <w:rFonts w:hint="eastAsia" w:ascii="Times New Roman" w:hAnsi="Times New Roman" w:eastAsia="仿宋" w:cs="仿宋"/>
                <w:sz w:val="2"/>
              </w:rPr>
            </w:pPr>
          </w:p>
          <w:p w14:paraId="7FE28E51">
            <w:pPr>
              <w:wordWrap w:val="0"/>
              <w:spacing w:line="560" w:lineRule="exact"/>
              <w:ind w:firstLine="0" w:firstLineChars="0"/>
              <w:jc w:val="both"/>
              <w:rPr>
                <w:rFonts w:hint="eastAsia" w:ascii="Times New Roman" w:hAnsi="Times New Roman" w:eastAsia="仿宋" w:cs="仿宋"/>
                <w:sz w:val="24"/>
                <w:szCs w:val="24"/>
                <w:lang w:eastAsia="zh-CN"/>
              </w:rPr>
            </w:pPr>
            <w:r>
              <w:rPr>
                <w:rFonts w:hint="eastAsia" w:ascii="Times New Roman" w:hAnsi="Times New Roman" w:eastAsia="仿宋" w:cs="仿宋"/>
                <w:sz w:val="24"/>
                <w:lang w:val="en-US" w:eastAsia="zh-CN"/>
              </w:rPr>
              <w:t xml:space="preserve">                                               </w:t>
            </w:r>
            <w:r>
              <w:rPr>
                <w:rFonts w:hint="eastAsia" w:ascii="Times New Roman" w:hAnsi="Times New Roman" w:eastAsia="仿宋" w:cs="仿宋"/>
                <w:sz w:val="24"/>
                <w:szCs w:val="24"/>
                <w:lang w:val="en-US" w:eastAsia="zh-CN"/>
              </w:rPr>
              <w:t xml:space="preserve">签名 ：  </w:t>
            </w:r>
            <w:r>
              <w:rPr>
                <w:rFonts w:hint="eastAsia" w:ascii="Times New Roman" w:hAnsi="Times New Roman" w:eastAsia="仿宋" w:cs="仿宋"/>
                <w:sz w:val="24"/>
              </w:rPr>
              <w:t xml:space="preserve">                </w:t>
            </w:r>
          </w:p>
          <w:p w14:paraId="1571EE96">
            <w:pPr>
              <w:spacing w:line="560" w:lineRule="exact"/>
              <w:ind w:firstLine="5640" w:firstLineChars="2350"/>
              <w:jc w:val="left"/>
              <w:rPr>
                <w:rFonts w:hint="eastAsia" w:ascii="Times New Roman" w:hAnsi="Times New Roman" w:eastAsia="仿宋" w:cs="仿宋"/>
                <w:sz w:val="24"/>
                <w:szCs w:val="24"/>
                <w:lang w:val="en-US" w:eastAsia="zh-CN"/>
              </w:rPr>
            </w:pPr>
            <w:r>
              <w:rPr>
                <w:rFonts w:hint="eastAsia" w:ascii="Times New Roman" w:hAnsi="Times New Roman" w:eastAsia="仿宋" w:cs="仿宋"/>
                <w:sz w:val="24"/>
                <w:szCs w:val="24"/>
                <w:lang w:eastAsia="zh-CN"/>
              </w:rPr>
              <w:t>日期：</w:t>
            </w:r>
            <w:r>
              <w:rPr>
                <w:rFonts w:hint="eastAsia" w:ascii="Times New Roman" w:hAnsi="Times New Roman" w:eastAsia="仿宋" w:cs="仿宋"/>
                <w:sz w:val="24"/>
                <w:szCs w:val="24"/>
                <w:lang w:val="en-US" w:eastAsia="zh-CN"/>
              </w:rPr>
              <w:t xml:space="preserve">  年   月   日</w:t>
            </w:r>
          </w:p>
        </w:tc>
      </w:tr>
      <w:tr w14:paraId="01284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1" w:hRule="atLeast"/>
          <w:jc w:val="center"/>
        </w:trPr>
        <w:tc>
          <w:tcPr>
            <w:tcW w:w="8840" w:type="dxa"/>
            <w:gridSpan w:val="7"/>
            <w:tcBorders>
              <w:top w:val="single" w:color="auto" w:sz="4" w:space="0"/>
              <w:left w:val="single" w:color="auto" w:sz="4" w:space="0"/>
              <w:bottom w:val="single" w:color="auto" w:sz="4" w:space="0"/>
              <w:right w:val="single" w:color="auto" w:sz="4" w:space="0"/>
            </w:tcBorders>
            <w:noWrap w:val="0"/>
            <w:vAlign w:val="center"/>
          </w:tcPr>
          <w:p w14:paraId="7E47E31B">
            <w:pPr>
              <w:spacing w:line="560" w:lineRule="exact"/>
              <w:ind w:firstLine="3000" w:firstLineChars="1250"/>
              <w:jc w:val="left"/>
              <w:rPr>
                <w:rFonts w:hint="eastAsia" w:ascii="Times New Roman" w:hAnsi="Times New Roman" w:eastAsia="仿宋" w:cs="仿宋"/>
                <w:sz w:val="24"/>
                <w:szCs w:val="24"/>
                <w:lang w:eastAsia="zh-CN"/>
              </w:rPr>
            </w:pPr>
            <w:r>
              <w:rPr>
                <w:rFonts w:hint="eastAsia" w:ascii="Times New Roman" w:hAnsi="Times New Roman" w:eastAsia="仿宋" w:cs="仿宋"/>
                <w:sz w:val="24"/>
                <w:szCs w:val="24"/>
                <w:lang w:eastAsia="zh-CN"/>
              </w:rPr>
              <w:t>推荐单位</w:t>
            </w:r>
            <w:r>
              <w:rPr>
                <w:rFonts w:hint="eastAsia" w:ascii="Times New Roman" w:hAnsi="Times New Roman" w:eastAsia="仿宋" w:cs="仿宋"/>
                <w:sz w:val="24"/>
                <w:szCs w:val="24"/>
              </w:rPr>
              <w:t>意见</w:t>
            </w:r>
            <w:r>
              <w:rPr>
                <w:rFonts w:hint="eastAsia" w:ascii="Times New Roman" w:hAnsi="Times New Roman" w:eastAsia="仿宋" w:cs="仿宋"/>
                <w:sz w:val="24"/>
                <w:szCs w:val="24"/>
                <w:lang w:eastAsia="zh-CN"/>
              </w:rPr>
              <w:t>（是否同意并盖章）</w:t>
            </w:r>
          </w:p>
          <w:p w14:paraId="771C1165">
            <w:pPr>
              <w:spacing w:line="560" w:lineRule="exact"/>
              <w:jc w:val="both"/>
              <w:rPr>
                <w:rFonts w:hint="eastAsia" w:ascii="Times New Roman" w:hAnsi="Times New Roman" w:eastAsia="仿宋" w:cs="仿宋"/>
                <w:sz w:val="24"/>
                <w:szCs w:val="24"/>
                <w:lang w:eastAsia="zh-CN"/>
              </w:rPr>
            </w:pPr>
            <w:r>
              <w:rPr>
                <w:rFonts w:hint="eastAsia" w:ascii="Times New Roman" w:hAnsi="Times New Roman" w:eastAsia="仿宋" w:cs="仿宋"/>
                <w:sz w:val="24"/>
                <w:szCs w:val="24"/>
                <w:lang w:eastAsia="zh-CN"/>
              </w:rPr>
              <w:t>本单位郑重承诺以上填报信息及佐证材料属实，该律师无行政处罚或行业处分等不良记录。</w:t>
            </w:r>
          </w:p>
          <w:p w14:paraId="076AADCB">
            <w:pPr>
              <w:spacing w:line="560" w:lineRule="exact"/>
              <w:jc w:val="both"/>
              <w:rPr>
                <w:rFonts w:hint="eastAsia" w:ascii="Times New Roman" w:hAnsi="Times New Roman" w:eastAsia="仿宋" w:cs="仿宋"/>
                <w:sz w:val="24"/>
                <w:szCs w:val="24"/>
                <w:lang w:eastAsia="zh-CN"/>
              </w:rPr>
            </w:pPr>
          </w:p>
          <w:p w14:paraId="72578646">
            <w:pPr>
              <w:spacing w:line="560" w:lineRule="exact"/>
              <w:ind w:firstLine="3000" w:firstLineChars="1250"/>
              <w:jc w:val="both"/>
              <w:rPr>
                <w:rFonts w:hint="eastAsia" w:ascii="Times New Roman" w:hAnsi="Times New Roman" w:eastAsia="仿宋" w:cs="仿宋"/>
                <w:sz w:val="24"/>
                <w:szCs w:val="24"/>
                <w:lang w:val="en-US" w:eastAsia="zh-CN"/>
              </w:rPr>
            </w:pPr>
            <w:r>
              <w:rPr>
                <w:rFonts w:hint="eastAsia" w:ascii="Times New Roman" w:hAnsi="Times New Roman" w:eastAsia="仿宋" w:cs="仿宋"/>
                <w:sz w:val="24"/>
                <w:szCs w:val="24"/>
                <w:lang w:val="en-US" w:eastAsia="zh-CN"/>
              </w:rPr>
              <w:t xml:space="preserve">                      单位：</w:t>
            </w:r>
          </w:p>
          <w:p w14:paraId="434CB5C2">
            <w:pPr>
              <w:spacing w:line="560" w:lineRule="exact"/>
              <w:ind w:firstLine="5640" w:firstLineChars="2350"/>
              <w:jc w:val="both"/>
              <w:rPr>
                <w:rFonts w:hint="eastAsia" w:ascii="Times New Roman" w:hAnsi="Times New Roman" w:eastAsia="仿宋" w:cs="仿宋"/>
                <w:sz w:val="24"/>
                <w:szCs w:val="24"/>
              </w:rPr>
            </w:pPr>
            <w:r>
              <w:rPr>
                <w:rFonts w:hint="eastAsia" w:ascii="Times New Roman" w:hAnsi="Times New Roman" w:eastAsia="仿宋" w:cs="仿宋"/>
                <w:sz w:val="24"/>
                <w:szCs w:val="24"/>
                <w:lang w:eastAsia="zh-CN"/>
              </w:rPr>
              <w:t>日期：</w:t>
            </w:r>
            <w:r>
              <w:rPr>
                <w:rFonts w:hint="eastAsia" w:ascii="Times New Roman" w:hAnsi="Times New Roman" w:eastAsia="仿宋" w:cs="仿宋"/>
                <w:sz w:val="24"/>
                <w:szCs w:val="24"/>
                <w:lang w:val="en-US" w:eastAsia="zh-CN"/>
              </w:rPr>
              <w:t xml:space="preserve">  年   月   日</w:t>
            </w:r>
          </w:p>
        </w:tc>
      </w:tr>
    </w:tbl>
    <w:p w14:paraId="63DFD7D9">
      <w:pPr>
        <w:keepNext w:val="0"/>
        <w:keepLines w:val="0"/>
        <w:pageBreakBefore w:val="0"/>
        <w:widowControl/>
        <w:numPr>
          <w:ilvl w:val="0"/>
          <w:numId w:val="0"/>
        </w:numPr>
        <w:kinsoku/>
        <w:wordWrap/>
        <w:overflowPunct/>
        <w:topLinePunct w:val="0"/>
        <w:autoSpaceDE/>
        <w:autoSpaceDN/>
        <w:bidi w:val="0"/>
        <w:adjustRightInd/>
        <w:snapToGrid/>
        <w:spacing w:line="560" w:lineRule="exact"/>
        <w:ind w:firstLine="0" w:firstLineChars="0"/>
        <w:jc w:val="left"/>
        <w:textAlignment w:val="auto"/>
        <w:rPr>
          <w:rFonts w:hint="default" w:ascii="Times New Roman" w:hAnsi="Times New Roman" w:eastAsia="仿宋" w:cs="Times New Roman"/>
          <w:color w:val="auto"/>
          <w:sz w:val="32"/>
          <w:szCs w:val="32"/>
          <w:lang w:val="en-US" w:eastAsia="zh-CN"/>
        </w:rPr>
      </w:pPr>
      <w:r>
        <w:rPr>
          <w:rFonts w:hint="eastAsia" w:ascii="Times New Roman" w:hAnsi="Times New Roman" w:eastAsia="仿宋" w:cs="仿宋"/>
          <w:sz w:val="28"/>
          <w:szCs w:val="28"/>
        </w:rPr>
        <w:t>备注：请报名律师提供</w:t>
      </w:r>
      <w:r>
        <w:rPr>
          <w:rFonts w:hint="eastAsia" w:ascii="Times New Roman" w:hAnsi="Times New Roman" w:eastAsia="仿宋" w:cs="仿宋"/>
          <w:sz w:val="28"/>
          <w:szCs w:val="28"/>
          <w:lang w:eastAsia="zh-CN"/>
        </w:rPr>
        <w:t>身份证正反面复印件、学历学位证书、执业资格证、</w:t>
      </w:r>
      <w:r>
        <w:rPr>
          <w:rFonts w:hint="eastAsia" w:ascii="Times New Roman" w:hAnsi="Times New Roman" w:eastAsia="仿宋" w:cs="仿宋"/>
          <w:sz w:val="28"/>
          <w:szCs w:val="28"/>
          <w:lang w:val="en-US" w:eastAsia="zh-CN"/>
        </w:rPr>
        <w:t>5</w:t>
      </w:r>
      <w:r>
        <w:rPr>
          <w:rFonts w:hint="eastAsia" w:ascii="Times New Roman" w:hAnsi="Times New Roman" w:eastAsia="仿宋" w:cs="仿宋"/>
          <w:sz w:val="28"/>
          <w:szCs w:val="28"/>
          <w:lang w:eastAsia="zh-CN"/>
        </w:rPr>
        <w:t>年内</w:t>
      </w:r>
      <w:r>
        <w:rPr>
          <w:rFonts w:hint="eastAsia" w:ascii="Times New Roman" w:hAnsi="Times New Roman" w:eastAsia="仿宋" w:cs="仿宋"/>
          <w:sz w:val="28"/>
          <w:szCs w:val="28"/>
        </w:rPr>
        <w:t>承办证券</w:t>
      </w:r>
      <w:r>
        <w:rPr>
          <w:rFonts w:hint="eastAsia" w:ascii="Times New Roman" w:hAnsi="Times New Roman" w:eastAsia="仿宋" w:cs="仿宋"/>
          <w:sz w:val="28"/>
          <w:szCs w:val="28"/>
          <w:lang w:eastAsia="zh-CN"/>
        </w:rPr>
        <w:t>民事诉讼案件相关</w:t>
      </w:r>
      <w:r>
        <w:rPr>
          <w:rFonts w:hint="eastAsia" w:ascii="Times New Roman" w:hAnsi="Times New Roman" w:eastAsia="仿宋" w:cs="仿宋"/>
          <w:sz w:val="28"/>
          <w:szCs w:val="28"/>
        </w:rPr>
        <w:t>证明材料</w:t>
      </w:r>
      <w:r>
        <w:rPr>
          <w:rFonts w:hint="eastAsia" w:ascii="Times New Roman" w:hAnsi="Times New Roman" w:eastAsia="仿宋" w:cs="仿宋"/>
          <w:sz w:val="28"/>
          <w:szCs w:val="28"/>
          <w:lang w:eastAsia="zh-CN"/>
        </w:rPr>
        <w:t>，可体现工作成绩、专业能力或荣誉的其他材料。</w:t>
      </w:r>
    </w:p>
    <w:p w14:paraId="1B8744E3"/>
    <w:sectPr>
      <w:footerReference r:id="rId3" w:type="default"/>
      <w:pgSz w:w="11906" w:h="16838"/>
      <w:pgMar w:top="1440" w:right="1800" w:bottom="1440" w:left="180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6BC25A7D-DB99-41AC-94E4-8A11BCB88F26}"/>
  </w:font>
  <w:font w:name="方正小标宋简体">
    <w:panose1 w:val="02000000000000000000"/>
    <w:charset w:val="86"/>
    <w:family w:val="auto"/>
    <w:pitch w:val="default"/>
    <w:sig w:usb0="00000001" w:usb1="08000000" w:usb2="00000000" w:usb3="00000000" w:csb0="00040000" w:csb1="00000000"/>
    <w:embedRegular r:id="rId2" w:fontKey="{86505061-560A-45F7-B806-B6E3BA0DF2E1}"/>
  </w:font>
  <w:font w:name="仿宋">
    <w:panose1 w:val="02010609060101010101"/>
    <w:charset w:val="86"/>
    <w:family w:val="auto"/>
    <w:pitch w:val="default"/>
    <w:sig w:usb0="800002BF" w:usb1="38CF7CFA" w:usb2="00000016" w:usb3="00000000" w:csb0="00040001" w:csb1="00000000"/>
    <w:embedRegular r:id="rId3" w:fontKey="{1FE0EC45-0267-4F89-A80E-246EB429B7B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C826A">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EFA51B4">
                          <w:pPr>
                            <w:pStyle w:val="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path/>
              <v:fill on="f" focussize="0,0"/>
              <v:stroke on="f"/>
              <v:imagedata o:title=""/>
              <o:lock v:ext="edit" aspectratio="f"/>
              <v:textbox inset="0mm,0mm,0mm,0mm" style="mso-fit-shape-to-text:t;">
                <w:txbxContent>
                  <w:p w14:paraId="7EFA51B4">
                    <w:pPr>
                      <w:pStyle w:val="2"/>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D7ED74"/>
    <w:multiLevelType w:val="singleLevel"/>
    <w:tmpl w:val="BFD7ED74"/>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AD1A08"/>
    <w:rsid w:val="76AD1A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uiPriority w:val="0"/>
    <w:pPr>
      <w:widowControl w:val="0"/>
      <w:tabs>
        <w:tab w:val="center" w:pos="4153"/>
        <w:tab w:val="right" w:pos="8306"/>
      </w:tabs>
      <w:snapToGrid w:val="0"/>
      <w:jc w:val="left"/>
    </w:pPr>
    <w:rPr>
      <w:rFonts w:ascii="Calibri" w:hAnsi="Calibri" w:eastAsia="宋体" w:cs="Times New Roman"/>
      <w:kern w:val="2"/>
      <w:sz w:val="18"/>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2026-09-11T11:02:00Z</dcterms:created>
  <dc:creator>zyshan</dc:creator>
  <cp:lastModifiedBy>zyshan</cp:lastModifiedBy>
  <dcterms:modified xsi:type="dcterms:W3CDTF">2026-09-11T11:03:07Z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C2CC86E485D9493EB6B2C6EBEBD8CF5B_11</vt:lpwstr>
  </property>
  <property fmtid="{D5CDD505-2E9C-101B-9397-08002B2CF9AE}" pid="4" name="KSOTemplateDocerSaveRecord">
    <vt:lpwstr>eyJoZGlkIjoiZTNiYTcwMTA2MjZjMTg3YzY2MjQ1ZjA5YzEzZjJmYzMiLCJ1c2VySWQiOiIxNzMyNTA5NTIzIn0=</vt:lpwstr>
  </property>
</Properties>
</file>